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F2" w:rsidRDefault="00466C2A" w:rsidP="00B314D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YÜREĞİR İLÇE MÜFTÜLÜĞÜ </w:t>
      </w:r>
      <w:r w:rsidR="009F6144">
        <w:rPr>
          <w:rFonts w:ascii="Times New Roman" w:hAnsi="Times New Roman"/>
          <w:b/>
          <w:szCs w:val="24"/>
        </w:rPr>
        <w:t>İLMİ ÇALIŞMA</w:t>
      </w:r>
      <w:bookmarkStart w:id="0" w:name="_GoBack"/>
      <w:bookmarkEnd w:id="0"/>
      <w:r w:rsidR="005971DC">
        <w:rPr>
          <w:rFonts w:ascii="Times New Roman" w:hAnsi="Times New Roman"/>
          <w:b/>
          <w:szCs w:val="24"/>
        </w:rPr>
        <w:t xml:space="preserve"> </w:t>
      </w:r>
      <w:r w:rsidR="009F6144">
        <w:rPr>
          <w:rFonts w:ascii="Times New Roman" w:hAnsi="Times New Roman"/>
          <w:b/>
          <w:szCs w:val="24"/>
        </w:rPr>
        <w:t>PROJESİ</w:t>
      </w:r>
    </w:p>
    <w:p w:rsidR="00866568" w:rsidRDefault="00866568" w:rsidP="00B314D2">
      <w:pPr>
        <w:jc w:val="center"/>
        <w:rPr>
          <w:rFonts w:ascii="Times New Roman" w:hAnsi="Times New Roman"/>
          <w:b/>
          <w:szCs w:val="24"/>
        </w:rPr>
      </w:pPr>
    </w:p>
    <w:p w:rsidR="00866568" w:rsidRDefault="00866568" w:rsidP="00B314D2">
      <w:pPr>
        <w:jc w:val="center"/>
        <w:rPr>
          <w:rFonts w:ascii="Times New Roman" w:hAnsi="Times New Roman"/>
          <w:b/>
          <w:szCs w:val="24"/>
        </w:rPr>
      </w:pPr>
    </w:p>
    <w:tbl>
      <w:tblPr>
        <w:tblStyle w:val="TabloKlavuzu"/>
        <w:tblW w:w="11367" w:type="dxa"/>
        <w:tblInd w:w="-1139" w:type="dxa"/>
        <w:tblLook w:val="04A0" w:firstRow="1" w:lastRow="0" w:firstColumn="1" w:lastColumn="0" w:noHBand="0" w:noVBand="1"/>
      </w:tblPr>
      <w:tblGrid>
        <w:gridCol w:w="709"/>
        <w:gridCol w:w="2701"/>
        <w:gridCol w:w="1847"/>
        <w:gridCol w:w="2131"/>
        <w:gridCol w:w="3979"/>
      </w:tblGrid>
      <w:tr w:rsidR="009F6144" w:rsidTr="009F6144">
        <w:trPr>
          <w:trHeight w:val="892"/>
        </w:trPr>
        <w:tc>
          <w:tcPr>
            <w:tcW w:w="709" w:type="dxa"/>
          </w:tcPr>
          <w:p w:rsidR="00866568" w:rsidRDefault="00866568" w:rsidP="0042063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S.No</w:t>
            </w:r>
          </w:p>
        </w:tc>
        <w:tc>
          <w:tcPr>
            <w:tcW w:w="2701" w:type="dxa"/>
          </w:tcPr>
          <w:p w:rsidR="00866568" w:rsidRDefault="00866568" w:rsidP="0042063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Görevlinin Adı Soyadı</w:t>
            </w:r>
          </w:p>
        </w:tc>
        <w:tc>
          <w:tcPr>
            <w:tcW w:w="1847" w:type="dxa"/>
          </w:tcPr>
          <w:p w:rsidR="00866568" w:rsidRDefault="00866568" w:rsidP="0042063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Ünvanı</w:t>
            </w:r>
          </w:p>
        </w:tc>
        <w:tc>
          <w:tcPr>
            <w:tcW w:w="2131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Görev Yeri (Kur’an Kursu-Cami)</w:t>
            </w:r>
          </w:p>
        </w:tc>
        <w:tc>
          <w:tcPr>
            <w:tcW w:w="3979" w:type="dxa"/>
          </w:tcPr>
          <w:p w:rsidR="00866568" w:rsidRDefault="00866568" w:rsidP="0042063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İlmi Çalışmanın Konusu</w:t>
            </w:r>
          </w:p>
        </w:tc>
      </w:tr>
      <w:tr w:rsidR="009F6144" w:rsidTr="009F6144">
        <w:trPr>
          <w:trHeight w:val="584"/>
        </w:trPr>
        <w:tc>
          <w:tcPr>
            <w:tcW w:w="709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701" w:type="dxa"/>
          </w:tcPr>
          <w:p w:rsidR="00866568" w:rsidRPr="00466C2A" w:rsidRDefault="00866568" w:rsidP="008665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Cemil TAYYARE</w:t>
            </w:r>
          </w:p>
        </w:tc>
        <w:tc>
          <w:tcPr>
            <w:tcW w:w="1847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Öksüzler Camii</w:t>
            </w:r>
          </w:p>
        </w:tc>
        <w:tc>
          <w:tcPr>
            <w:tcW w:w="3979" w:type="dxa"/>
          </w:tcPr>
          <w:p w:rsidR="00866568" w:rsidRPr="00466C2A" w:rsidRDefault="00866568" w:rsidP="00866568">
            <w:pPr>
              <w:rPr>
                <w:rFonts w:ascii="Arial Narrow" w:hAnsi="Arial Narrow"/>
                <w:sz w:val="22"/>
                <w:szCs w:val="22"/>
              </w:rPr>
            </w:pPr>
            <w:r w:rsidRPr="00E103F2">
              <w:rPr>
                <w:rFonts w:ascii="Times New Roman" w:hAnsi="Times New Roman"/>
                <w:szCs w:val="24"/>
              </w:rPr>
              <w:t>Seferilik: Seferde namazların Kısaltılarak Kılınması Meselesi</w:t>
            </w:r>
          </w:p>
        </w:tc>
      </w:tr>
      <w:tr w:rsidR="009F6144" w:rsidTr="009F6144">
        <w:trPr>
          <w:trHeight w:val="600"/>
        </w:trPr>
        <w:tc>
          <w:tcPr>
            <w:tcW w:w="709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701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Hüseyin ORUÇ</w:t>
            </w:r>
          </w:p>
        </w:tc>
        <w:tc>
          <w:tcPr>
            <w:tcW w:w="1847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Bilali Habeşi Camii</w:t>
            </w:r>
          </w:p>
        </w:tc>
        <w:tc>
          <w:tcPr>
            <w:tcW w:w="3979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Namazların birleştirilerek kılınması meselesi ( CEM’)</w:t>
            </w:r>
          </w:p>
        </w:tc>
      </w:tr>
      <w:tr w:rsidR="009F6144" w:rsidTr="009F6144">
        <w:trPr>
          <w:trHeight w:val="584"/>
        </w:trPr>
        <w:tc>
          <w:tcPr>
            <w:tcW w:w="709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701" w:type="dxa"/>
          </w:tcPr>
          <w:p w:rsidR="00866568" w:rsidRPr="00466C2A" w:rsidRDefault="00866568" w:rsidP="008665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Cumali ACAR</w:t>
            </w:r>
          </w:p>
        </w:tc>
        <w:tc>
          <w:tcPr>
            <w:tcW w:w="1847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Eski Misis Mah. Camii</w:t>
            </w:r>
          </w:p>
        </w:tc>
        <w:tc>
          <w:tcPr>
            <w:tcW w:w="3979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Revatip Sünnetler Meselesi. Kılınıp kılınmaması meselesi</w:t>
            </w:r>
          </w:p>
        </w:tc>
      </w:tr>
      <w:tr w:rsidR="009F6144" w:rsidTr="009F6144">
        <w:trPr>
          <w:trHeight w:val="600"/>
        </w:trPr>
        <w:tc>
          <w:tcPr>
            <w:tcW w:w="709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701" w:type="dxa"/>
          </w:tcPr>
          <w:p w:rsidR="00866568" w:rsidRPr="00466C2A" w:rsidRDefault="00866568" w:rsidP="008665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Dursun BORAN</w:t>
            </w:r>
          </w:p>
        </w:tc>
        <w:tc>
          <w:tcPr>
            <w:tcW w:w="1847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Uzman </w:t>
            </w: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Bayrak Camii</w:t>
            </w:r>
          </w:p>
        </w:tc>
        <w:tc>
          <w:tcPr>
            <w:tcW w:w="3979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Sahih-Meşhur-Zayıf ve uydurma hadiselerden yararlanma yolları</w:t>
            </w:r>
          </w:p>
        </w:tc>
      </w:tr>
      <w:tr w:rsidR="009F6144" w:rsidTr="009F6144">
        <w:trPr>
          <w:trHeight w:val="292"/>
        </w:trPr>
        <w:tc>
          <w:tcPr>
            <w:tcW w:w="709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2701" w:type="dxa"/>
          </w:tcPr>
          <w:p w:rsidR="00866568" w:rsidRPr="00466C2A" w:rsidRDefault="00866568" w:rsidP="008665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Adem ŞAHİN</w:t>
            </w:r>
          </w:p>
        </w:tc>
        <w:tc>
          <w:tcPr>
            <w:tcW w:w="1847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Ak Camii</w:t>
            </w:r>
          </w:p>
        </w:tc>
        <w:tc>
          <w:tcPr>
            <w:tcW w:w="3979" w:type="dxa"/>
          </w:tcPr>
          <w:p w:rsidR="00866568" w:rsidRPr="00E103F2" w:rsidRDefault="00866568" w:rsidP="00866568">
            <w:pPr>
              <w:rPr>
                <w:rFonts w:ascii="Times New Roman" w:hAnsi="Times New Roman"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Hadis kitaplarının tanıtımı</w:t>
            </w:r>
          </w:p>
        </w:tc>
      </w:tr>
      <w:tr w:rsidR="009F6144" w:rsidTr="009F6144">
        <w:trPr>
          <w:trHeight w:val="584"/>
        </w:trPr>
        <w:tc>
          <w:tcPr>
            <w:tcW w:w="709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2701" w:type="dxa"/>
          </w:tcPr>
          <w:p w:rsidR="00866568" w:rsidRPr="00466C2A" w:rsidRDefault="00866568" w:rsidP="008665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İsmail DEMİRBOĞA</w:t>
            </w:r>
          </w:p>
        </w:tc>
        <w:tc>
          <w:tcPr>
            <w:tcW w:w="1847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Hz. Enes Camii</w:t>
            </w:r>
          </w:p>
        </w:tc>
        <w:tc>
          <w:tcPr>
            <w:tcW w:w="3979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İman Meselesi. Büyük Günah işleyen kimsenin durumu</w:t>
            </w:r>
          </w:p>
        </w:tc>
      </w:tr>
      <w:tr w:rsidR="009F6144" w:rsidTr="009F6144">
        <w:trPr>
          <w:trHeight w:val="600"/>
        </w:trPr>
        <w:tc>
          <w:tcPr>
            <w:tcW w:w="709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2701" w:type="dxa"/>
          </w:tcPr>
          <w:p w:rsidR="00866568" w:rsidRPr="00466C2A" w:rsidRDefault="00866568" w:rsidP="008665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Mehmet İPEK</w:t>
            </w:r>
          </w:p>
        </w:tc>
        <w:tc>
          <w:tcPr>
            <w:tcW w:w="1847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866568" w:rsidRPr="00466C2A" w:rsidRDefault="00866568" w:rsidP="008665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Harran Camii</w:t>
            </w:r>
          </w:p>
        </w:tc>
        <w:tc>
          <w:tcPr>
            <w:tcW w:w="3979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Peygamberlerde bulunması gereken sıfatlar. İsmet sıfatı kimlerde bulunur</w:t>
            </w:r>
          </w:p>
        </w:tc>
      </w:tr>
      <w:tr w:rsidR="00866568" w:rsidTr="009F6144">
        <w:trPr>
          <w:trHeight w:val="584"/>
        </w:trPr>
        <w:tc>
          <w:tcPr>
            <w:tcW w:w="709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701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İsmail Hakkı ÇAVDAR</w:t>
            </w:r>
          </w:p>
        </w:tc>
        <w:tc>
          <w:tcPr>
            <w:tcW w:w="1847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Medine Camii</w:t>
            </w:r>
          </w:p>
        </w:tc>
        <w:tc>
          <w:tcPr>
            <w:tcW w:w="3979" w:type="dxa"/>
          </w:tcPr>
          <w:p w:rsidR="00866568" w:rsidRPr="00E103F2" w:rsidRDefault="00866568" w:rsidP="00866568">
            <w:pPr>
              <w:rPr>
                <w:rFonts w:ascii="Times New Roman" w:hAnsi="Times New Roman"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Hz.İsa’nın tekrar dünyaya dönmesi meselesi</w:t>
            </w:r>
          </w:p>
        </w:tc>
      </w:tr>
      <w:tr w:rsidR="00866568" w:rsidTr="009F6144">
        <w:trPr>
          <w:trHeight w:val="292"/>
        </w:trPr>
        <w:tc>
          <w:tcPr>
            <w:tcW w:w="709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701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Cemil YILDIRIM</w:t>
            </w:r>
          </w:p>
        </w:tc>
        <w:tc>
          <w:tcPr>
            <w:tcW w:w="1847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866568" w:rsidRPr="00466C2A" w:rsidRDefault="00866568" w:rsidP="0086656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Aksa Camii</w:t>
            </w:r>
          </w:p>
        </w:tc>
        <w:tc>
          <w:tcPr>
            <w:tcW w:w="3979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Talak-boşanma meselesi</w:t>
            </w:r>
          </w:p>
        </w:tc>
      </w:tr>
      <w:tr w:rsidR="00866568" w:rsidTr="009F6144">
        <w:trPr>
          <w:trHeight w:val="551"/>
        </w:trPr>
        <w:tc>
          <w:tcPr>
            <w:tcW w:w="709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701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Arif AŞKAR</w:t>
            </w:r>
          </w:p>
        </w:tc>
        <w:tc>
          <w:tcPr>
            <w:tcW w:w="1847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Levent Mah. Fatih Camii</w:t>
            </w:r>
          </w:p>
        </w:tc>
        <w:tc>
          <w:tcPr>
            <w:tcW w:w="3979" w:type="dxa"/>
          </w:tcPr>
          <w:p w:rsidR="00866568" w:rsidRDefault="00866568" w:rsidP="00866568">
            <w:pPr>
              <w:rPr>
                <w:rFonts w:ascii="Times New Roman" w:hAnsi="Times New Roman"/>
                <w:b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Katılım Bankaları meselesi</w:t>
            </w:r>
          </w:p>
        </w:tc>
      </w:tr>
      <w:tr w:rsidR="0052158A" w:rsidTr="009F6144">
        <w:trPr>
          <w:trHeight w:val="584"/>
        </w:trPr>
        <w:tc>
          <w:tcPr>
            <w:tcW w:w="709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2701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Yusuf ETİK</w:t>
            </w:r>
          </w:p>
        </w:tc>
        <w:tc>
          <w:tcPr>
            <w:tcW w:w="1847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52158A" w:rsidRPr="00466C2A" w:rsidRDefault="0052158A" w:rsidP="005215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Sanayi Camii</w:t>
            </w:r>
          </w:p>
        </w:tc>
        <w:tc>
          <w:tcPr>
            <w:tcW w:w="3979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Sigorta ( trafik, kasko, dask, hayat sigortası) meselesi</w:t>
            </w:r>
          </w:p>
        </w:tc>
      </w:tr>
      <w:tr w:rsidR="0052158A" w:rsidTr="009F6144">
        <w:trPr>
          <w:trHeight w:val="584"/>
        </w:trPr>
        <w:tc>
          <w:tcPr>
            <w:tcW w:w="709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2701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Muhammed Halit BOLAT</w:t>
            </w:r>
          </w:p>
        </w:tc>
        <w:tc>
          <w:tcPr>
            <w:tcW w:w="1847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Adana Şehir Hastanesi Mescidi</w:t>
            </w:r>
          </w:p>
        </w:tc>
        <w:tc>
          <w:tcPr>
            <w:tcW w:w="3979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Organ bağışı. Beyin ölümü gerçek ölüm müdür?</w:t>
            </w:r>
          </w:p>
        </w:tc>
      </w:tr>
      <w:tr w:rsidR="0052158A" w:rsidTr="009F6144">
        <w:trPr>
          <w:trHeight w:val="600"/>
        </w:trPr>
        <w:tc>
          <w:tcPr>
            <w:tcW w:w="709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2701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Yakup GİRİCİ</w:t>
            </w:r>
          </w:p>
        </w:tc>
        <w:tc>
          <w:tcPr>
            <w:tcW w:w="1847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Pekmezhüyüğü Mah. Camii</w:t>
            </w:r>
          </w:p>
        </w:tc>
        <w:tc>
          <w:tcPr>
            <w:tcW w:w="3979" w:type="dxa"/>
          </w:tcPr>
          <w:p w:rsidR="0052158A" w:rsidRPr="00E103F2" w:rsidRDefault="0052158A" w:rsidP="0052158A">
            <w:pPr>
              <w:rPr>
                <w:rFonts w:ascii="Times New Roman" w:hAnsi="Times New Roman"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Süt emme akrabalığı ile oluşan haramlık</w:t>
            </w:r>
          </w:p>
        </w:tc>
      </w:tr>
      <w:tr w:rsidR="0052158A" w:rsidTr="009F6144">
        <w:trPr>
          <w:trHeight w:val="292"/>
        </w:trPr>
        <w:tc>
          <w:tcPr>
            <w:tcW w:w="709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2701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Baysal MELEKOĞLU</w:t>
            </w:r>
          </w:p>
        </w:tc>
        <w:tc>
          <w:tcPr>
            <w:tcW w:w="1847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Kışla Mah. Baraj Camii</w:t>
            </w:r>
          </w:p>
        </w:tc>
        <w:tc>
          <w:tcPr>
            <w:tcW w:w="3979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Yahudilik –Siyonizm</w:t>
            </w:r>
          </w:p>
        </w:tc>
      </w:tr>
      <w:tr w:rsidR="0052158A" w:rsidTr="009F6144">
        <w:trPr>
          <w:trHeight w:val="535"/>
        </w:trPr>
        <w:tc>
          <w:tcPr>
            <w:tcW w:w="709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2701" w:type="dxa"/>
          </w:tcPr>
          <w:p w:rsidR="0052158A" w:rsidRPr="00466C2A" w:rsidRDefault="0052158A" w:rsidP="005215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Harun TAŞ</w:t>
            </w:r>
          </w:p>
        </w:tc>
        <w:tc>
          <w:tcPr>
            <w:tcW w:w="1847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Doğankent Mah. Hz. Hamza Camii</w:t>
            </w:r>
          </w:p>
        </w:tc>
        <w:tc>
          <w:tcPr>
            <w:tcW w:w="3979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Yahova Şahitleri</w:t>
            </w:r>
          </w:p>
        </w:tc>
      </w:tr>
      <w:tr w:rsidR="0052158A" w:rsidTr="009F6144">
        <w:trPr>
          <w:trHeight w:val="292"/>
        </w:trPr>
        <w:tc>
          <w:tcPr>
            <w:tcW w:w="709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2701" w:type="dxa"/>
          </w:tcPr>
          <w:p w:rsidR="0052158A" w:rsidRPr="00466C2A" w:rsidRDefault="0052158A" w:rsidP="005215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Mustafa BIYIKLI</w:t>
            </w:r>
          </w:p>
        </w:tc>
        <w:tc>
          <w:tcPr>
            <w:tcW w:w="1847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Yüreğir Merkez Camii</w:t>
            </w:r>
          </w:p>
        </w:tc>
        <w:tc>
          <w:tcPr>
            <w:tcW w:w="3979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Sünnet ve Bidat kavramları</w:t>
            </w:r>
          </w:p>
        </w:tc>
      </w:tr>
      <w:tr w:rsidR="0052158A" w:rsidTr="009F6144">
        <w:trPr>
          <w:trHeight w:val="600"/>
        </w:trPr>
        <w:tc>
          <w:tcPr>
            <w:tcW w:w="709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2701" w:type="dxa"/>
          </w:tcPr>
          <w:p w:rsidR="0052158A" w:rsidRPr="00466C2A" w:rsidRDefault="0052158A" w:rsidP="0052158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İdris SALMAN</w:t>
            </w:r>
          </w:p>
        </w:tc>
        <w:tc>
          <w:tcPr>
            <w:tcW w:w="1847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Müezzin-Kayyım</w:t>
            </w:r>
          </w:p>
        </w:tc>
        <w:tc>
          <w:tcPr>
            <w:tcW w:w="2131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Köy Hizmetleri Camii</w:t>
            </w:r>
          </w:p>
        </w:tc>
        <w:tc>
          <w:tcPr>
            <w:tcW w:w="3979" w:type="dxa"/>
          </w:tcPr>
          <w:p w:rsidR="0052158A" w:rsidRDefault="0052158A" w:rsidP="0052158A">
            <w:pPr>
              <w:rPr>
                <w:rFonts w:ascii="Times New Roman" w:hAnsi="Times New Roman"/>
                <w:b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Bilgi elde etme yolları nelerdir. Rüya ve ilham bilgi kaynağı olabilir mi?</w:t>
            </w:r>
          </w:p>
        </w:tc>
      </w:tr>
      <w:tr w:rsidR="009F6144" w:rsidTr="009F6144">
        <w:trPr>
          <w:trHeight w:val="584"/>
        </w:trPr>
        <w:tc>
          <w:tcPr>
            <w:tcW w:w="709" w:type="dxa"/>
          </w:tcPr>
          <w:p w:rsidR="009F6144" w:rsidRDefault="009F6144" w:rsidP="009F614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2701" w:type="dxa"/>
          </w:tcPr>
          <w:p w:rsidR="009F6144" w:rsidRPr="00466C2A" w:rsidRDefault="009F6144" w:rsidP="009F61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Tarık KARADAĞ</w:t>
            </w:r>
          </w:p>
        </w:tc>
        <w:tc>
          <w:tcPr>
            <w:tcW w:w="1847" w:type="dxa"/>
          </w:tcPr>
          <w:p w:rsidR="009F6144" w:rsidRDefault="009F6144" w:rsidP="009F6144">
            <w:pPr>
              <w:rPr>
                <w:rFonts w:ascii="Times New Roman" w:hAnsi="Times New Roman"/>
                <w:b/>
                <w:szCs w:val="24"/>
              </w:rPr>
            </w:pP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9F6144" w:rsidRPr="00466C2A" w:rsidRDefault="009F6144" w:rsidP="009F61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Fet Ahmet Gülşen Camii</w:t>
            </w:r>
          </w:p>
        </w:tc>
        <w:tc>
          <w:tcPr>
            <w:tcW w:w="3979" w:type="dxa"/>
          </w:tcPr>
          <w:p w:rsidR="009F6144" w:rsidRPr="00E103F2" w:rsidRDefault="009F6144" w:rsidP="009F6144">
            <w:pPr>
              <w:rPr>
                <w:rFonts w:ascii="Times New Roman" w:hAnsi="Times New Roman"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Müzik yapmanın ve dinlemenin hükmü nedir.</w:t>
            </w:r>
          </w:p>
        </w:tc>
      </w:tr>
      <w:tr w:rsidR="009F6144" w:rsidTr="009F6144">
        <w:trPr>
          <w:trHeight w:val="1200"/>
        </w:trPr>
        <w:tc>
          <w:tcPr>
            <w:tcW w:w="709" w:type="dxa"/>
          </w:tcPr>
          <w:p w:rsidR="009F6144" w:rsidRDefault="009F6144" w:rsidP="009F614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2701" w:type="dxa"/>
          </w:tcPr>
          <w:p w:rsidR="009F6144" w:rsidRDefault="009F6144" w:rsidP="009F614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Yunus CAN</w:t>
            </w:r>
          </w:p>
        </w:tc>
        <w:tc>
          <w:tcPr>
            <w:tcW w:w="1847" w:type="dxa"/>
          </w:tcPr>
          <w:p w:rsidR="009F6144" w:rsidRDefault="009F6144" w:rsidP="009F6144">
            <w:pPr>
              <w:rPr>
                <w:rFonts w:ascii="Times New Roman" w:hAnsi="Times New Roman"/>
                <w:b/>
                <w:szCs w:val="24"/>
              </w:rPr>
            </w:pP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9F6144" w:rsidRPr="00466C2A" w:rsidRDefault="009F6144" w:rsidP="009F61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Asri Mezarlık Camii</w:t>
            </w:r>
          </w:p>
        </w:tc>
        <w:tc>
          <w:tcPr>
            <w:tcW w:w="3979" w:type="dxa"/>
          </w:tcPr>
          <w:p w:rsidR="009F6144" w:rsidRDefault="009F6144" w:rsidP="009F6144">
            <w:pPr>
              <w:rPr>
                <w:rFonts w:ascii="Times New Roman" w:hAnsi="Times New Roman"/>
                <w:b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Vefat eden kimselerin arkasından Kur’an okumak veya okutmak caiz midir? 7., 40., ve 52. Gün duaları varmıdır</w:t>
            </w:r>
          </w:p>
        </w:tc>
      </w:tr>
      <w:tr w:rsidR="009F6144" w:rsidTr="009F6144">
        <w:trPr>
          <w:trHeight w:val="584"/>
        </w:trPr>
        <w:tc>
          <w:tcPr>
            <w:tcW w:w="709" w:type="dxa"/>
          </w:tcPr>
          <w:p w:rsidR="009F6144" w:rsidRDefault="009F6144" w:rsidP="009F614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2701" w:type="dxa"/>
          </w:tcPr>
          <w:p w:rsidR="009F6144" w:rsidRPr="00466C2A" w:rsidRDefault="009F6144" w:rsidP="009F61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Metin YİĞİT</w:t>
            </w:r>
          </w:p>
        </w:tc>
        <w:tc>
          <w:tcPr>
            <w:tcW w:w="1847" w:type="dxa"/>
          </w:tcPr>
          <w:p w:rsidR="009F6144" w:rsidRDefault="009F6144" w:rsidP="009F6144">
            <w:pPr>
              <w:rPr>
                <w:rFonts w:ascii="Times New Roman" w:hAnsi="Times New Roman"/>
                <w:b/>
                <w:szCs w:val="24"/>
              </w:rPr>
            </w:pP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9F6144" w:rsidRDefault="009F6144" w:rsidP="009F614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Hacıali Mah. Camii</w:t>
            </w:r>
          </w:p>
        </w:tc>
        <w:tc>
          <w:tcPr>
            <w:tcW w:w="3979" w:type="dxa"/>
          </w:tcPr>
          <w:p w:rsidR="009F6144" w:rsidRDefault="009F6144" w:rsidP="009F6144">
            <w:pPr>
              <w:rPr>
                <w:rFonts w:ascii="Times New Roman" w:hAnsi="Times New Roman"/>
                <w:b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Dini hüküm kaynaklarımız nelerdir ? Sünnetin hüküm olma özelliği</w:t>
            </w:r>
          </w:p>
        </w:tc>
      </w:tr>
      <w:tr w:rsidR="009F6144" w:rsidTr="009F6144">
        <w:trPr>
          <w:trHeight w:val="292"/>
        </w:trPr>
        <w:tc>
          <w:tcPr>
            <w:tcW w:w="709" w:type="dxa"/>
          </w:tcPr>
          <w:p w:rsidR="009F6144" w:rsidRDefault="009F6144" w:rsidP="009F614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2701" w:type="dxa"/>
          </w:tcPr>
          <w:p w:rsidR="009F6144" w:rsidRPr="00466C2A" w:rsidRDefault="009F6144" w:rsidP="009F61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Nihat GÜRBAZ</w:t>
            </w:r>
          </w:p>
        </w:tc>
        <w:tc>
          <w:tcPr>
            <w:tcW w:w="1847" w:type="dxa"/>
          </w:tcPr>
          <w:p w:rsidR="009F6144" w:rsidRDefault="009F6144" w:rsidP="009F6144">
            <w:pPr>
              <w:rPr>
                <w:rFonts w:ascii="Times New Roman" w:hAnsi="Times New Roman"/>
                <w:b/>
                <w:szCs w:val="24"/>
              </w:rPr>
            </w:pPr>
            <w:r w:rsidRPr="00466C2A">
              <w:rPr>
                <w:rFonts w:ascii="Arial Narrow" w:hAnsi="Arial Narrow"/>
                <w:sz w:val="22"/>
                <w:szCs w:val="22"/>
              </w:rPr>
              <w:t>İmam-Hatip</w:t>
            </w:r>
          </w:p>
        </w:tc>
        <w:tc>
          <w:tcPr>
            <w:tcW w:w="2131" w:type="dxa"/>
          </w:tcPr>
          <w:p w:rsidR="009F6144" w:rsidRDefault="009F6144" w:rsidP="009F6144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Toki Karşıyaka Camii</w:t>
            </w:r>
          </w:p>
        </w:tc>
        <w:tc>
          <w:tcPr>
            <w:tcW w:w="3979" w:type="dxa"/>
          </w:tcPr>
          <w:p w:rsidR="009F6144" w:rsidRDefault="009F6144" w:rsidP="009F6144">
            <w:pPr>
              <w:rPr>
                <w:rFonts w:ascii="Times New Roman" w:hAnsi="Times New Roman"/>
                <w:b/>
                <w:szCs w:val="24"/>
              </w:rPr>
            </w:pPr>
            <w:r w:rsidRPr="00E103F2">
              <w:rPr>
                <w:rFonts w:ascii="Times New Roman" w:hAnsi="Times New Roman"/>
                <w:szCs w:val="24"/>
              </w:rPr>
              <w:t>Şehitlik ve Gazilik</w:t>
            </w:r>
          </w:p>
        </w:tc>
      </w:tr>
    </w:tbl>
    <w:p w:rsidR="001F0F7C" w:rsidRDefault="001F0F7C" w:rsidP="0042063D">
      <w:pPr>
        <w:rPr>
          <w:rFonts w:ascii="Times New Roman" w:hAnsi="Times New Roman"/>
          <w:b/>
          <w:szCs w:val="24"/>
        </w:rPr>
      </w:pPr>
    </w:p>
    <w:p w:rsidR="00B462E8" w:rsidRDefault="00B462E8"/>
    <w:sectPr w:rsidR="00B4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BE" w:rsidRDefault="00BD73BE" w:rsidP="001F0F7C">
      <w:r>
        <w:separator/>
      </w:r>
    </w:p>
  </w:endnote>
  <w:endnote w:type="continuationSeparator" w:id="0">
    <w:p w:rsidR="00BD73BE" w:rsidRDefault="00BD73BE" w:rsidP="001F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BE" w:rsidRDefault="00BD73BE" w:rsidP="001F0F7C">
      <w:r>
        <w:separator/>
      </w:r>
    </w:p>
  </w:footnote>
  <w:footnote w:type="continuationSeparator" w:id="0">
    <w:p w:rsidR="00BD73BE" w:rsidRDefault="00BD73BE" w:rsidP="001F0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7C"/>
    <w:rsid w:val="000C37D8"/>
    <w:rsid w:val="000F2D7F"/>
    <w:rsid w:val="00116F98"/>
    <w:rsid w:val="001250E6"/>
    <w:rsid w:val="001C4200"/>
    <w:rsid w:val="001F0F7C"/>
    <w:rsid w:val="00207E7D"/>
    <w:rsid w:val="003C4652"/>
    <w:rsid w:val="0042063D"/>
    <w:rsid w:val="00434ED5"/>
    <w:rsid w:val="00466C2A"/>
    <w:rsid w:val="005130F4"/>
    <w:rsid w:val="0052158A"/>
    <w:rsid w:val="005971DC"/>
    <w:rsid w:val="005B009C"/>
    <w:rsid w:val="00655A5A"/>
    <w:rsid w:val="00665453"/>
    <w:rsid w:val="006D755D"/>
    <w:rsid w:val="006E1743"/>
    <w:rsid w:val="008149DB"/>
    <w:rsid w:val="00866568"/>
    <w:rsid w:val="009B6ADE"/>
    <w:rsid w:val="009F6144"/>
    <w:rsid w:val="00A43CE6"/>
    <w:rsid w:val="00AF6176"/>
    <w:rsid w:val="00B314D2"/>
    <w:rsid w:val="00B3608F"/>
    <w:rsid w:val="00B462E8"/>
    <w:rsid w:val="00BD73BE"/>
    <w:rsid w:val="00C171EE"/>
    <w:rsid w:val="00C45AD6"/>
    <w:rsid w:val="00E103F2"/>
    <w:rsid w:val="00E85F2B"/>
    <w:rsid w:val="00FC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3E04"/>
  <w15:chartTrackingRefBased/>
  <w15:docId w15:val="{13A52C50-5A10-429A-9D86-E7252E29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F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0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F0F7C"/>
  </w:style>
  <w:style w:type="paragraph" w:styleId="AltBilgi">
    <w:name w:val="footer"/>
    <w:basedOn w:val="Normal"/>
    <w:link w:val="AltBilgiChar"/>
    <w:uiPriority w:val="99"/>
    <w:unhideWhenUsed/>
    <w:rsid w:val="001F0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F0F7C"/>
  </w:style>
  <w:style w:type="table" w:styleId="TabloKlavuzu">
    <w:name w:val="Table Grid"/>
    <w:basedOn w:val="NormalTablo"/>
    <w:uiPriority w:val="39"/>
    <w:rsid w:val="001F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0F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F7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86FFF-7692-429C-BCC7-B34DB9D8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Kullanıcısı</cp:lastModifiedBy>
  <cp:revision>5</cp:revision>
  <cp:lastPrinted>2018-01-15T06:32:00Z</cp:lastPrinted>
  <dcterms:created xsi:type="dcterms:W3CDTF">2018-01-23T08:58:00Z</dcterms:created>
  <dcterms:modified xsi:type="dcterms:W3CDTF">2018-01-23T10:33:00Z</dcterms:modified>
</cp:coreProperties>
</file>